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6A" w:rsidRDefault="00E1286A" w:rsidP="003E0FFC"/>
    <w:p w:rsidR="003E0FFC" w:rsidRDefault="003E0FFC" w:rsidP="003E0FFC"/>
    <w:p w:rsidR="003E0FFC" w:rsidRPr="00A20E30" w:rsidRDefault="003E0FFC" w:rsidP="003E0FFC">
      <w:pPr>
        <w:rPr>
          <w:rFonts w:ascii="Montserrat" w:hAnsi="Montserrat" w:cs="Open Sans"/>
          <w:b/>
          <w:sz w:val="20"/>
          <w:szCs w:val="20"/>
        </w:rPr>
      </w:pPr>
      <w:r>
        <w:rPr>
          <w:rFonts w:ascii="Montserrat" w:hAnsi="Montserrat" w:cs="Open Sans"/>
          <w:b/>
          <w:sz w:val="20"/>
          <w:szCs w:val="20"/>
        </w:rPr>
        <w:br/>
      </w:r>
      <w:r w:rsidRPr="004532D2">
        <w:rPr>
          <w:rFonts w:ascii="Montserrat" w:hAnsi="Montserrat" w:cs="Open Sans"/>
          <w:b/>
          <w:sz w:val="20"/>
          <w:szCs w:val="20"/>
        </w:rPr>
        <w:t>MELDING DATALEK VERWERKER</w:t>
      </w:r>
    </w:p>
    <w:p w:rsidR="003E0FFC" w:rsidRDefault="003E0FFC" w:rsidP="003E0FFC">
      <w:pPr>
        <w:rPr>
          <w:rFonts w:ascii="Open Sans" w:hAnsi="Open Sans" w:cs="Open Sans"/>
          <w:sz w:val="20"/>
          <w:szCs w:val="20"/>
        </w:rPr>
      </w:pPr>
    </w:p>
    <w:p w:rsidR="003E0FFC" w:rsidRPr="00A20E30" w:rsidRDefault="003E0FFC" w:rsidP="003E0FFC">
      <w:pPr>
        <w:rPr>
          <w:rFonts w:ascii="Open Sans" w:hAnsi="Open Sans" w:cs="Open Sans"/>
          <w:i/>
          <w:sz w:val="22"/>
          <w:szCs w:val="20"/>
        </w:rPr>
      </w:pPr>
      <w:r w:rsidRPr="00A20E30">
        <w:rPr>
          <w:rFonts w:ascii="Open Sans" w:hAnsi="Open Sans" w:cs="Open Sans"/>
          <w:i/>
          <w:sz w:val="22"/>
          <w:szCs w:val="20"/>
        </w:rPr>
        <w:t>Melding wordt gedaan door de directie en/of door deze directie aangewezen verantwoordelijke</w:t>
      </w:r>
      <w:r>
        <w:rPr>
          <w:rFonts w:ascii="Open Sans" w:hAnsi="Open Sans" w:cs="Open Sans"/>
          <w:i/>
          <w:sz w:val="22"/>
          <w:szCs w:val="20"/>
        </w:rPr>
        <w:t xml:space="preserve"> bij de V</w:t>
      </w:r>
      <w:r w:rsidR="00D23B78">
        <w:rPr>
          <w:rFonts w:ascii="Open Sans" w:hAnsi="Open Sans" w:cs="Open Sans"/>
          <w:i/>
          <w:sz w:val="22"/>
          <w:szCs w:val="20"/>
        </w:rPr>
        <w:t>erwerker</w:t>
      </w:r>
      <w:r w:rsidRPr="00A20E30">
        <w:rPr>
          <w:rFonts w:ascii="Open Sans" w:hAnsi="Open Sans" w:cs="Open Sans"/>
          <w:i/>
          <w:sz w:val="22"/>
          <w:szCs w:val="20"/>
        </w:rPr>
        <w:t xml:space="preserve"> aan de </w:t>
      </w:r>
      <w:r w:rsidR="00D23B78">
        <w:rPr>
          <w:rFonts w:ascii="Open Sans" w:hAnsi="Open Sans" w:cs="Open Sans"/>
          <w:i/>
          <w:sz w:val="22"/>
          <w:szCs w:val="20"/>
        </w:rPr>
        <w:t>Verwerkingsverantwoordelijke.</w:t>
      </w:r>
      <w:r w:rsidRPr="00A20E30">
        <w:rPr>
          <w:rFonts w:ascii="Open Sans" w:hAnsi="Open Sans" w:cs="Open Sans"/>
          <w:i/>
          <w:sz w:val="22"/>
          <w:szCs w:val="20"/>
        </w:rPr>
        <w:t xml:space="preserve">. Updates van vragenformulier worden telkens zo snel mogelijk aan de </w:t>
      </w:r>
      <w:r w:rsidR="00D23B78">
        <w:rPr>
          <w:rFonts w:ascii="Open Sans" w:hAnsi="Open Sans" w:cs="Open Sans"/>
          <w:i/>
          <w:sz w:val="22"/>
          <w:szCs w:val="20"/>
        </w:rPr>
        <w:t>Verwerkingsverantwoordelijke</w:t>
      </w:r>
      <w:bookmarkStart w:id="0" w:name="_GoBack"/>
      <w:bookmarkEnd w:id="0"/>
      <w:r w:rsidRPr="00A20E30">
        <w:rPr>
          <w:rFonts w:ascii="Open Sans" w:hAnsi="Open Sans" w:cs="Open Sans"/>
          <w:i/>
          <w:sz w:val="22"/>
          <w:szCs w:val="20"/>
        </w:rPr>
        <w:t xml:space="preserve"> beschikbaar gesteld, genoemd aan het einde van dit formulier.</w:t>
      </w:r>
    </w:p>
    <w:p w:rsidR="003E0FFC" w:rsidRPr="004532D2" w:rsidRDefault="003E0FFC" w:rsidP="003E0FFC">
      <w:pPr>
        <w:rPr>
          <w:rFonts w:ascii="Open Sans" w:hAnsi="Open Sans" w:cs="Open Sans"/>
          <w:sz w:val="20"/>
          <w:szCs w:val="20"/>
        </w:rPr>
      </w:pPr>
    </w:p>
    <w:p w:rsidR="003E0FFC" w:rsidRPr="00A20E30" w:rsidRDefault="003E0FFC" w:rsidP="003E0FFC">
      <w:pPr>
        <w:rPr>
          <w:rFonts w:ascii="Open Sans" w:hAnsi="Open Sans" w:cs="Open Sans"/>
          <w:b/>
          <w:sz w:val="20"/>
          <w:szCs w:val="20"/>
        </w:rPr>
      </w:pPr>
      <w:r w:rsidRPr="00A20E30">
        <w:rPr>
          <w:rFonts w:ascii="Open Sans" w:hAnsi="Open Sans" w:cs="Open Sans"/>
          <w:b/>
          <w:sz w:val="20"/>
          <w:szCs w:val="20"/>
        </w:rPr>
        <w:t>Vragenformulier melding</w:t>
      </w:r>
    </w:p>
    <w:p w:rsidR="003E0FFC" w:rsidRPr="00A10FCF" w:rsidRDefault="003E0FFC" w:rsidP="003E0FFC">
      <w:pPr>
        <w:rPr>
          <w:rFonts w:ascii="Open Sans" w:hAnsi="Open Sans" w:cs="Open Sans"/>
          <w:sz w:val="20"/>
          <w:szCs w:val="20"/>
        </w:rPr>
      </w:pPr>
    </w:p>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Contactpersoon bij Verwerker: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350"/>
      </w:tblGrid>
      <w:tr w:rsidR="003E0FFC" w:rsidRPr="00C43DD1" w:rsidTr="00172F6C">
        <w:tc>
          <w:tcPr>
            <w:tcW w:w="4786" w:type="dxa"/>
            <w:shd w:val="clear" w:color="auto" w:fill="D5DCE4"/>
          </w:tcPr>
          <w:p w:rsidR="003E0FFC" w:rsidRPr="00C43DD1" w:rsidRDefault="003E0FFC" w:rsidP="00172F6C">
            <w:pPr>
              <w:spacing w:after="160" w:line="259" w:lineRule="auto"/>
              <w:rPr>
                <w:rFonts w:ascii="Open Sans" w:hAnsi="Open Sans" w:cs="Open Sans"/>
                <w:b/>
                <w:sz w:val="20"/>
                <w:szCs w:val="20"/>
              </w:rPr>
            </w:pPr>
            <w:r w:rsidRPr="00C43DD1">
              <w:rPr>
                <w:rFonts w:ascii="Open Sans" w:hAnsi="Open Sans" w:cs="Open Sans"/>
                <w:b/>
                <w:sz w:val="20"/>
                <w:szCs w:val="20"/>
              </w:rPr>
              <w:t>Vul onderstaande gegevens in:</w:t>
            </w:r>
          </w:p>
        </w:tc>
        <w:tc>
          <w:tcPr>
            <w:tcW w:w="4426" w:type="dxa"/>
            <w:shd w:val="clear" w:color="auto" w:fill="D5DCE4"/>
          </w:tcPr>
          <w:p w:rsidR="003E0FFC" w:rsidRPr="00C43DD1" w:rsidRDefault="003E0FFC" w:rsidP="00172F6C">
            <w:pPr>
              <w:jc w:val="center"/>
              <w:rPr>
                <w:rFonts w:ascii="Open Sans" w:hAnsi="Open Sans" w:cs="Open Sans"/>
                <w:b/>
                <w:sz w:val="20"/>
                <w:szCs w:val="20"/>
              </w:rPr>
            </w:pPr>
            <w:r w:rsidRPr="00C43DD1">
              <w:rPr>
                <w:rFonts w:ascii="Open Sans" w:hAnsi="Open Sans" w:cs="Open Sans"/>
                <w:b/>
                <w:sz w:val="20"/>
                <w:szCs w:val="20"/>
              </w:rPr>
              <w:t>CDDN</w:t>
            </w:r>
          </w:p>
        </w:tc>
      </w:tr>
      <w:tr w:rsidR="003E0FFC" w:rsidRPr="00C43DD1" w:rsidTr="00172F6C">
        <w:tc>
          <w:tcPr>
            <w:tcW w:w="478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Naam:</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Pr>
                <w:rFonts w:ascii="Open Sans" w:hAnsi="Open Sans" w:cs="Open Sans"/>
                <w:sz w:val="20"/>
                <w:szCs w:val="20"/>
              </w:rPr>
              <w:t>Peter van Kooten</w:t>
            </w:r>
          </w:p>
        </w:tc>
      </w:tr>
      <w:tr w:rsidR="003E0FFC" w:rsidRPr="00C43DD1" w:rsidTr="00172F6C">
        <w:tc>
          <w:tcPr>
            <w:tcW w:w="478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Functie:</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Pr>
                <w:rFonts w:ascii="Open Sans" w:hAnsi="Open Sans" w:cs="Open Sans"/>
                <w:sz w:val="20"/>
                <w:szCs w:val="20"/>
              </w:rPr>
              <w:t>Directeur</w:t>
            </w:r>
          </w:p>
        </w:tc>
      </w:tr>
      <w:tr w:rsidR="003E0FFC" w:rsidRPr="00C43DD1" w:rsidTr="00172F6C">
        <w:tc>
          <w:tcPr>
            <w:tcW w:w="4786" w:type="dxa"/>
            <w:shd w:val="clear" w:color="auto" w:fill="auto"/>
          </w:tcPr>
          <w:p w:rsidR="003E0FFC" w:rsidRPr="00C43DD1" w:rsidRDefault="003E0FFC" w:rsidP="00172F6C">
            <w:pPr>
              <w:spacing w:after="160" w:line="259" w:lineRule="auto"/>
              <w:rPr>
                <w:rFonts w:ascii="Open Sans" w:hAnsi="Open Sans" w:cs="Open Sans"/>
                <w:sz w:val="20"/>
                <w:szCs w:val="20"/>
              </w:rPr>
            </w:pPr>
            <w:r>
              <w:rPr>
                <w:rFonts w:ascii="Open Sans" w:hAnsi="Open Sans" w:cs="Open Sans"/>
                <w:sz w:val="20"/>
                <w:szCs w:val="20"/>
              </w:rPr>
              <w:t>T</w:t>
            </w:r>
            <w:r w:rsidRPr="00C43DD1">
              <w:rPr>
                <w:rFonts w:ascii="Open Sans" w:hAnsi="Open Sans" w:cs="Open Sans"/>
                <w:sz w:val="20"/>
                <w:szCs w:val="20"/>
              </w:rPr>
              <w:t>elefoon:</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088 835 7000</w:t>
            </w:r>
          </w:p>
        </w:tc>
      </w:tr>
      <w:tr w:rsidR="003E0FFC" w:rsidRPr="00C43DD1" w:rsidTr="00172F6C">
        <w:tc>
          <w:tcPr>
            <w:tcW w:w="478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 xml:space="preserve">E-mailadres: </w:t>
            </w:r>
          </w:p>
        </w:tc>
        <w:tc>
          <w:tcPr>
            <w:tcW w:w="4426" w:type="dxa"/>
            <w:shd w:val="clear" w:color="auto" w:fill="auto"/>
          </w:tcPr>
          <w:p w:rsidR="003E0FFC" w:rsidRPr="00C43DD1" w:rsidRDefault="00207E2F" w:rsidP="00172F6C">
            <w:pPr>
              <w:spacing w:after="160" w:line="259" w:lineRule="auto"/>
              <w:rPr>
                <w:rFonts w:ascii="Open Sans" w:hAnsi="Open Sans" w:cs="Open Sans"/>
                <w:sz w:val="20"/>
                <w:szCs w:val="20"/>
              </w:rPr>
            </w:pPr>
            <w:hyperlink r:id="rId8" w:history="1">
              <w:r w:rsidR="003E0FFC" w:rsidRPr="00807776">
                <w:rPr>
                  <w:rStyle w:val="Hyperlink"/>
                  <w:rFonts w:ascii="Open Sans" w:hAnsi="Open Sans" w:cs="Open Sans"/>
                  <w:sz w:val="20"/>
                  <w:szCs w:val="20"/>
                </w:rPr>
                <w:t>info@cddn.nl</w:t>
              </w:r>
            </w:hyperlink>
            <w:r w:rsidR="003E0FFC">
              <w:rPr>
                <w:rFonts w:ascii="Open Sans" w:hAnsi="Open Sans" w:cs="Open Sans"/>
                <w:sz w:val="20"/>
                <w:szCs w:val="20"/>
              </w:rPr>
              <w:t xml:space="preserve"> </w:t>
            </w: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Is dit een vervolg op een eerdere melding?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379"/>
      </w:tblGrid>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Kies een van onderstaande opties.</w:t>
            </w: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Maak een keuze</w:t>
            </w:r>
          </w:p>
        </w:tc>
      </w:tr>
      <w:tr w:rsidR="003E0FFC" w:rsidRPr="00C43DD1" w:rsidTr="00172F6C">
        <w:tc>
          <w:tcPr>
            <w:tcW w:w="4820" w:type="dxa"/>
            <w:shd w:val="clear" w:color="auto" w:fill="auto"/>
          </w:tcPr>
          <w:p w:rsidR="003E0FFC" w:rsidRPr="00C43DD1" w:rsidRDefault="003E0FFC" w:rsidP="003E0FFC">
            <w:pPr>
              <w:numPr>
                <w:ilvl w:val="0"/>
                <w:numId w:val="8"/>
              </w:numPr>
              <w:spacing w:after="160" w:line="259" w:lineRule="auto"/>
              <w:rPr>
                <w:rFonts w:ascii="Open Sans" w:hAnsi="Open Sans" w:cs="Open Sans"/>
                <w:sz w:val="20"/>
                <w:szCs w:val="20"/>
              </w:rPr>
            </w:pPr>
            <w:r w:rsidRPr="00C43DD1">
              <w:rPr>
                <w:rFonts w:ascii="Open Sans" w:hAnsi="Open Sans" w:cs="Open Sans"/>
                <w:sz w:val="20"/>
                <w:szCs w:val="20"/>
              </w:rPr>
              <w:t>Ja</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8"/>
              </w:numPr>
              <w:spacing w:after="160" w:line="259" w:lineRule="auto"/>
              <w:rPr>
                <w:rFonts w:ascii="Open Sans" w:hAnsi="Open Sans" w:cs="Open Sans"/>
                <w:sz w:val="20"/>
                <w:szCs w:val="20"/>
              </w:rPr>
            </w:pPr>
            <w:r w:rsidRPr="00C43DD1">
              <w:rPr>
                <w:rFonts w:ascii="Open Sans" w:hAnsi="Open Sans" w:cs="Open Sans"/>
                <w:sz w:val="20"/>
                <w:szCs w:val="20"/>
              </w:rPr>
              <w:t>Nee</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Van wanneer dateert de oorspronkelijke melding?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383"/>
      </w:tblGrid>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(Beantwoord deze vraag als u vraag 1 met ja hebt beantwoord).</w:t>
            </w: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Invullen</w:t>
            </w: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Datum:</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Wat is de strekking van de vervolgmelding?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369"/>
      </w:tblGrid>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(Beantwoord deze vraag als u vraag 1 met ja hebt beantwoord, kies een van de volgende opties).</w:t>
            </w: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Maak een keuze</w:t>
            </w:r>
          </w:p>
        </w:tc>
      </w:tr>
      <w:tr w:rsidR="003E0FFC" w:rsidRPr="00C43DD1" w:rsidTr="00172F6C">
        <w:tc>
          <w:tcPr>
            <w:tcW w:w="4820" w:type="dxa"/>
            <w:shd w:val="clear" w:color="auto" w:fill="auto"/>
          </w:tcPr>
          <w:p w:rsidR="003E0FFC" w:rsidRPr="00C43DD1" w:rsidRDefault="003E0FFC" w:rsidP="003E0FFC">
            <w:pPr>
              <w:numPr>
                <w:ilvl w:val="0"/>
                <w:numId w:val="9"/>
              </w:numPr>
              <w:spacing w:after="160" w:line="259" w:lineRule="auto"/>
              <w:rPr>
                <w:rFonts w:ascii="Open Sans" w:hAnsi="Open Sans" w:cs="Open Sans"/>
                <w:sz w:val="20"/>
                <w:szCs w:val="20"/>
              </w:rPr>
            </w:pPr>
            <w:r w:rsidRPr="00C43DD1">
              <w:rPr>
                <w:rFonts w:ascii="Open Sans" w:hAnsi="Open Sans" w:cs="Open Sans"/>
                <w:sz w:val="20"/>
                <w:szCs w:val="20"/>
              </w:rPr>
              <w:t>Toevoegen of wijzigen van informatie betreffende de eerdere melding</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9"/>
              </w:numPr>
              <w:spacing w:after="160" w:line="259" w:lineRule="auto"/>
              <w:rPr>
                <w:rFonts w:ascii="Open Sans" w:hAnsi="Open Sans" w:cs="Open Sans"/>
                <w:sz w:val="20"/>
                <w:szCs w:val="20"/>
              </w:rPr>
            </w:pPr>
            <w:r w:rsidRPr="00C43DD1">
              <w:rPr>
                <w:rFonts w:ascii="Open Sans" w:hAnsi="Open Sans" w:cs="Open Sans"/>
                <w:sz w:val="20"/>
                <w:szCs w:val="20"/>
              </w:rPr>
              <w:t>Intrekking van de eerdere melding.</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rPr>
          <w:rFonts w:ascii="Open Sans" w:hAnsi="Open Sans" w:cs="Open Sans"/>
          <w:sz w:val="20"/>
          <w:szCs w:val="20"/>
        </w:rPr>
      </w:pPr>
    </w:p>
    <w:p w:rsidR="003E0FFC" w:rsidRPr="00C43DD1" w:rsidRDefault="003E0FFC" w:rsidP="003E0FFC">
      <w:pPr>
        <w:rPr>
          <w:rFonts w:ascii="Open Sans" w:hAnsi="Open Sans" w:cs="Open Sans"/>
          <w:sz w:val="20"/>
          <w:szCs w:val="20"/>
        </w:rPr>
      </w:pPr>
      <w:r w:rsidRPr="00C43DD1">
        <w:rPr>
          <w:rFonts w:ascii="Open Sans" w:hAnsi="Open Sans" w:cs="Open Sans"/>
          <w:sz w:val="20"/>
          <w:szCs w:val="20"/>
        </w:rPr>
        <w:br w:type="page"/>
      </w:r>
    </w:p>
    <w:p w:rsidR="003E0FFC" w:rsidRPr="00C43DD1" w:rsidRDefault="003E0FFC" w:rsidP="003E0FFC">
      <w:pPr>
        <w:rPr>
          <w:rFonts w:ascii="Open Sans" w:hAnsi="Open Sans" w:cs="Open Sans"/>
          <w:sz w:val="20"/>
          <w:szCs w:val="20"/>
        </w:rPr>
      </w:pPr>
      <w:r w:rsidRPr="00C43DD1">
        <w:rPr>
          <w:rFonts w:ascii="Open Sans" w:hAnsi="Open Sans" w:cs="Open Sans"/>
          <w:sz w:val="20"/>
          <w:szCs w:val="20"/>
        </w:rPr>
        <w:lastRenderedPageBreak/>
        <w:br/>
      </w:r>
    </w:p>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Wat is de reden van intrekking?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347"/>
      </w:tblGrid>
      <w:tr w:rsidR="003E0FFC" w:rsidRPr="00C43DD1" w:rsidTr="00172F6C">
        <w:tc>
          <w:tcPr>
            <w:tcW w:w="478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(Beantwoord deze vraag als u bij vraag 3 hebt gekozen voor optie b).</w:t>
            </w:r>
          </w:p>
        </w:tc>
        <w:tc>
          <w:tcPr>
            <w:tcW w:w="442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Invullen</w:t>
            </w:r>
          </w:p>
        </w:tc>
      </w:tr>
      <w:tr w:rsidR="003E0FFC" w:rsidRPr="00C43DD1" w:rsidTr="00172F6C">
        <w:tc>
          <w:tcPr>
            <w:tcW w:w="478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 xml:space="preserve">De reden van intrekking is: </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Geef een samenvatting van het incident waarop de inbreuk op de beveiliging van Persoonsgegevens zich heeft voorgedaan.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rsidTr="00172F6C">
        <w:tc>
          <w:tcPr>
            <w:tcW w:w="9212" w:type="dxa"/>
            <w:shd w:val="clear" w:color="auto" w:fill="auto"/>
          </w:tcPr>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Van hoeveel personen zijn Persoonsgegevens betrokken bij de inbreuk?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342"/>
      </w:tblGrid>
      <w:tr w:rsidR="003E0FFC" w:rsidRPr="00C43DD1" w:rsidTr="00172F6C">
        <w:tc>
          <w:tcPr>
            <w:tcW w:w="4786" w:type="dxa"/>
            <w:shd w:val="clear" w:color="auto" w:fill="D5DCE4"/>
          </w:tcPr>
          <w:p w:rsidR="003E0FFC" w:rsidRPr="00C43DD1" w:rsidRDefault="003E0FFC" w:rsidP="00172F6C">
            <w:pPr>
              <w:spacing w:after="160" w:line="259" w:lineRule="auto"/>
              <w:rPr>
                <w:rFonts w:ascii="Open Sans" w:hAnsi="Open Sans" w:cs="Open Sans"/>
                <w:sz w:val="20"/>
                <w:szCs w:val="20"/>
              </w:rPr>
            </w:pPr>
          </w:p>
        </w:tc>
        <w:tc>
          <w:tcPr>
            <w:tcW w:w="442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Vul de aantallen in</w:t>
            </w:r>
          </w:p>
        </w:tc>
      </w:tr>
      <w:tr w:rsidR="003E0FFC" w:rsidRPr="00C43DD1" w:rsidTr="00172F6C">
        <w:tc>
          <w:tcPr>
            <w:tcW w:w="4786" w:type="dxa"/>
            <w:shd w:val="clear" w:color="auto" w:fill="auto"/>
          </w:tcPr>
          <w:p w:rsidR="003E0FFC" w:rsidRPr="00C43DD1" w:rsidRDefault="003E0FFC" w:rsidP="003E0FFC">
            <w:pPr>
              <w:numPr>
                <w:ilvl w:val="0"/>
                <w:numId w:val="10"/>
              </w:numPr>
              <w:spacing w:after="160" w:line="259" w:lineRule="auto"/>
              <w:rPr>
                <w:rFonts w:ascii="Open Sans" w:hAnsi="Open Sans" w:cs="Open Sans"/>
                <w:sz w:val="20"/>
                <w:szCs w:val="20"/>
              </w:rPr>
            </w:pPr>
            <w:r w:rsidRPr="00C43DD1">
              <w:rPr>
                <w:rFonts w:ascii="Open Sans" w:hAnsi="Open Sans" w:cs="Open Sans"/>
                <w:sz w:val="20"/>
                <w:szCs w:val="20"/>
              </w:rPr>
              <w:t>Minimaal: (vul aan)</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786" w:type="dxa"/>
            <w:shd w:val="clear" w:color="auto" w:fill="auto"/>
          </w:tcPr>
          <w:p w:rsidR="003E0FFC" w:rsidRPr="00C43DD1" w:rsidRDefault="003E0FFC" w:rsidP="003E0FFC">
            <w:pPr>
              <w:numPr>
                <w:ilvl w:val="0"/>
                <w:numId w:val="10"/>
              </w:numPr>
              <w:spacing w:after="160" w:line="259" w:lineRule="auto"/>
              <w:rPr>
                <w:rFonts w:ascii="Open Sans" w:hAnsi="Open Sans" w:cs="Open Sans"/>
                <w:sz w:val="20"/>
                <w:szCs w:val="20"/>
              </w:rPr>
            </w:pPr>
            <w:r w:rsidRPr="00C43DD1">
              <w:rPr>
                <w:rFonts w:ascii="Open Sans" w:hAnsi="Open Sans" w:cs="Open Sans"/>
                <w:sz w:val="20"/>
                <w:szCs w:val="20"/>
              </w:rPr>
              <w:t>Maximaal: (vul aan)</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Omschrijf de groep mensen van wie Persoonsgegevens zijn betrokken bij de inbreuk.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rsidTr="00172F6C">
        <w:tc>
          <w:tcPr>
            <w:tcW w:w="9212" w:type="dxa"/>
            <w:shd w:val="clear" w:color="auto" w:fill="auto"/>
          </w:tcPr>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Wanneer vond de inbreuk plaats?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67"/>
      </w:tblGrid>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Kies een van de volgende opties:</w:t>
            </w: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Maak een keuze en vul in</w:t>
            </w:r>
          </w:p>
        </w:tc>
      </w:tr>
      <w:tr w:rsidR="003E0FFC" w:rsidRPr="00C43DD1" w:rsidTr="00172F6C">
        <w:tc>
          <w:tcPr>
            <w:tcW w:w="4820" w:type="dxa"/>
            <w:shd w:val="clear" w:color="auto" w:fill="auto"/>
          </w:tcPr>
          <w:p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hAnsi="Open Sans" w:cs="Open Sans"/>
                <w:sz w:val="20"/>
                <w:szCs w:val="20"/>
              </w:rPr>
              <w:t>Op (datum)</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hAnsi="Open Sans" w:cs="Open Sans"/>
                <w:sz w:val="20"/>
                <w:szCs w:val="20"/>
              </w:rPr>
              <w:t>Tussen (begindatum periode en einddatum periode).</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hAnsi="Open Sans" w:cs="Open Sans"/>
                <w:sz w:val="20"/>
                <w:szCs w:val="20"/>
              </w:rPr>
              <w:t>Nog niet bekend</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t xml:space="preserve">Wanneer werd de inbreuk ontdekt?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380"/>
      </w:tblGrid>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Op (datum)</w:t>
            </w:r>
          </w:p>
        </w:tc>
        <w:tc>
          <w:tcPr>
            <w:tcW w:w="4502" w:type="dxa"/>
            <w:shd w:val="clear" w:color="auto" w:fill="auto"/>
          </w:tcPr>
          <w:p w:rsidR="003E0FFC" w:rsidRPr="00C43DD1" w:rsidRDefault="003E0FFC" w:rsidP="00172F6C">
            <w:pPr>
              <w:spacing w:after="160" w:line="259" w:lineRule="auto"/>
              <w:rPr>
                <w:rFonts w:ascii="Open Sans" w:hAnsi="Open Sans" w:cs="Open Sans"/>
                <w:b/>
                <w:sz w:val="20"/>
                <w:szCs w:val="20"/>
              </w:rPr>
            </w:pPr>
          </w:p>
        </w:tc>
      </w:tr>
    </w:tbl>
    <w:p w:rsidR="003E0FFC" w:rsidRPr="00C43DD1" w:rsidRDefault="003E0FFC" w:rsidP="003E0FFC">
      <w:pPr>
        <w:spacing w:after="160" w:line="259" w:lineRule="auto"/>
        <w:rPr>
          <w:rFonts w:ascii="Open Sans" w:hAnsi="Open Sans" w:cs="Open Sans"/>
          <w:b/>
          <w:sz w:val="20"/>
          <w:szCs w:val="20"/>
        </w:rPr>
      </w:pP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br w:type="page"/>
      </w:r>
    </w:p>
    <w:p w:rsidR="003E0FFC" w:rsidRPr="00C43DD1" w:rsidRDefault="003E0FFC" w:rsidP="003E0FFC">
      <w:pPr>
        <w:spacing w:after="160" w:line="259" w:lineRule="auto"/>
        <w:rPr>
          <w:rFonts w:ascii="Open Sans" w:hAnsi="Open Sans" w:cs="Open Sans"/>
          <w:b/>
          <w:sz w:val="20"/>
          <w:szCs w:val="20"/>
        </w:rPr>
      </w:pPr>
    </w:p>
    <w:p w:rsidR="003E0FFC" w:rsidRPr="00C43DD1" w:rsidRDefault="003E0FFC" w:rsidP="003E0FFC">
      <w:pPr>
        <w:spacing w:after="160" w:line="259" w:lineRule="auto"/>
        <w:rPr>
          <w:rFonts w:ascii="Open Sans" w:hAnsi="Open Sans" w:cs="Open Sans"/>
          <w:b/>
          <w:sz w:val="20"/>
          <w:szCs w:val="20"/>
        </w:rPr>
      </w:pPr>
    </w:p>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Wat is de aard van de inbreuk?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337"/>
      </w:tblGrid>
      <w:tr w:rsidR="003E0FFC" w:rsidRPr="00C43DD1" w:rsidTr="00172F6C">
        <w:tc>
          <w:tcPr>
            <w:tcW w:w="478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Reden</w:t>
            </w:r>
          </w:p>
        </w:tc>
        <w:tc>
          <w:tcPr>
            <w:tcW w:w="442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U kunt meerdere mogelijkheden kiezen</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Lezen (vertrouwelijkheid)</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Kopiëren</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Veranderingen (integriteit)</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Verwijderen of vernietigen (beschikbaarheid)</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Diefstal</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hAnsi="Open Sans" w:cs="Open Sans"/>
                <w:sz w:val="20"/>
                <w:szCs w:val="20"/>
              </w:rPr>
              <w:t>Nog niet bekend</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Om welk type Persoonsgegevens gaat het?                                                                                    U kunt meerdere mogelijkheden aankruisen.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353"/>
      </w:tblGrid>
      <w:tr w:rsidR="003E0FFC" w:rsidRPr="00C43DD1" w:rsidTr="00172F6C">
        <w:tc>
          <w:tcPr>
            <w:tcW w:w="4737"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Type Persoonsgegevens</w:t>
            </w:r>
          </w:p>
        </w:tc>
        <w:tc>
          <w:tcPr>
            <w:tcW w:w="4353"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U kunt meerdere mogelijkheden kiezen.</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Naam-, adres- en woonplaatsgegevens</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 xml:space="preserve">Telefoonnummers </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E-mailadressen of andere adressen voor elektronische communicatie</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Toegangs- of identificatiegegevens (bijvoorbeeld inlognaam / wachtwoord of klantnummer)</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Financiële gegevens (bijvoorbeeld rekeningnummer, creditcardnummer)</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Burgerservicenummer (BSN) of sofinummer</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Paspoortkopieën of kopieën van andere legitimatiebewijzen</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Geslacht, geboortedatum en/of leeftijd</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bl>
    <w:p w:rsidR="003E0FFC" w:rsidRPr="00C43DD1" w:rsidRDefault="003E0FFC" w:rsidP="003E0FFC">
      <w:pPr>
        <w:rPr>
          <w:rFonts w:ascii="Open Sans" w:hAnsi="Open Sans" w:cs="Open Sans"/>
          <w:sz w:val="20"/>
          <w:szCs w:val="20"/>
        </w:rPr>
      </w:pPr>
      <w:r w:rsidRPr="00C43DD1">
        <w:rPr>
          <w:rFonts w:ascii="Open Sans" w:hAnsi="Open Sans" w:cs="Open Sans"/>
          <w:sz w:val="20"/>
          <w:szCs w:val="20"/>
        </w:rPr>
        <w:br w:type="page"/>
      </w:r>
    </w:p>
    <w:p w:rsidR="003E0FFC" w:rsidRPr="00C43DD1" w:rsidRDefault="003E0FFC" w:rsidP="003E0FFC">
      <w:pPr>
        <w:rPr>
          <w:rFonts w:ascii="Open Sans" w:hAnsi="Open Sans" w:cs="Open Sans"/>
          <w:sz w:val="20"/>
          <w:szCs w:val="20"/>
        </w:rPr>
      </w:pPr>
    </w:p>
    <w:p w:rsidR="003E0FFC" w:rsidRPr="00C43DD1" w:rsidRDefault="003E0FFC" w:rsidP="003E0FFC">
      <w:pPr>
        <w:rPr>
          <w:rFonts w:ascii="Open Sans" w:hAnsi="Open Sans" w:cs="Open San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353"/>
      </w:tblGrid>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 xml:space="preserve">Bijzondere Persoonsgegevens (Bijvoorbeeld ras, etniciteit, criminele gegevens, politieke overtuiging, vakbondslidmaatschap, religie, seksuele leven, medische gegevens). </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 Zo ja welke</w:t>
            </w:r>
          </w:p>
        </w:tc>
      </w:tr>
      <w:tr w:rsidR="003E0FFC" w:rsidRPr="00C43DD1" w:rsidTr="00172F6C">
        <w:tc>
          <w:tcPr>
            <w:tcW w:w="4737" w:type="dxa"/>
            <w:shd w:val="clear" w:color="auto" w:fill="auto"/>
          </w:tcPr>
          <w:p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hAnsi="Open Sans" w:cs="Open Sans"/>
                <w:sz w:val="20"/>
                <w:szCs w:val="20"/>
              </w:rPr>
              <w:t>Overige gegevens, namelijk (vul aan)</w:t>
            </w:r>
          </w:p>
        </w:tc>
        <w:tc>
          <w:tcPr>
            <w:tcW w:w="4353"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 xml:space="preserve">Welke gevolgen kan de inbreuk hebben voor de persoonlijke levenssfeer van de Betrokkene?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343"/>
      </w:tblGrid>
      <w:tr w:rsidR="003E0FFC" w:rsidRPr="00C43DD1" w:rsidTr="00172F6C">
        <w:tc>
          <w:tcPr>
            <w:tcW w:w="478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Gevolgen</w:t>
            </w:r>
          </w:p>
        </w:tc>
        <w:tc>
          <w:tcPr>
            <w:tcW w:w="442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U kunt meerdere mogelijkheden kiezen.</w:t>
            </w:r>
          </w:p>
        </w:tc>
      </w:tr>
      <w:tr w:rsidR="003E0FFC" w:rsidRPr="00C43DD1" w:rsidTr="00172F6C">
        <w:tc>
          <w:tcPr>
            <w:tcW w:w="4786" w:type="dxa"/>
            <w:shd w:val="clear" w:color="auto" w:fill="auto"/>
          </w:tcPr>
          <w:p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hAnsi="Open Sans" w:cs="Open Sans"/>
                <w:sz w:val="20"/>
                <w:szCs w:val="20"/>
              </w:rPr>
              <w:t>Stigmatisering of uitsluiting</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hAnsi="Open Sans" w:cs="Open Sans"/>
                <w:sz w:val="20"/>
                <w:szCs w:val="20"/>
              </w:rPr>
              <w:t>Schade aan de gezondheid</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hAnsi="Open Sans" w:cs="Open Sans"/>
                <w:sz w:val="20"/>
                <w:szCs w:val="20"/>
              </w:rPr>
              <w:t>Blootstelling aan (identiteits-) fraude</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hAnsi="Open Sans" w:cs="Open Sans"/>
                <w:sz w:val="20"/>
                <w:szCs w:val="20"/>
              </w:rPr>
              <w:t xml:space="preserve">Blootstelling aan spam of </w:t>
            </w:r>
            <w:proofErr w:type="spellStart"/>
            <w:r w:rsidRPr="00C43DD1">
              <w:rPr>
                <w:rFonts w:ascii="Open Sans" w:hAnsi="Open Sans" w:cs="Open Sans"/>
                <w:sz w:val="20"/>
                <w:szCs w:val="20"/>
              </w:rPr>
              <w:t>phishing</w:t>
            </w:r>
            <w:proofErr w:type="spellEnd"/>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r w:rsidR="003E0FFC" w:rsidRPr="00C43DD1" w:rsidTr="00172F6C">
        <w:tc>
          <w:tcPr>
            <w:tcW w:w="4786" w:type="dxa"/>
            <w:shd w:val="clear" w:color="auto" w:fill="auto"/>
          </w:tcPr>
          <w:p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hAnsi="Open Sans" w:cs="Open Sans"/>
                <w:sz w:val="20"/>
                <w:szCs w:val="20"/>
              </w:rPr>
              <w:t>Anders, namelijk (vul aan).</w:t>
            </w:r>
          </w:p>
        </w:tc>
        <w:tc>
          <w:tcPr>
            <w:tcW w:w="4426"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Ja/nee</w:t>
            </w: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Welke technische en organisatorische maatregelen heeft uw organisatie getroffen om de inbreuk aan te pakken en om verdere inbreuken te voorkomen?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rsidTr="00172F6C">
        <w:tc>
          <w:tcPr>
            <w:tcW w:w="9212" w:type="dxa"/>
            <w:shd w:val="clear" w:color="auto" w:fill="auto"/>
          </w:tcPr>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 xml:space="preserve">Wanneer is het </w:t>
      </w:r>
      <w:proofErr w:type="spellStart"/>
      <w:r w:rsidRPr="00C43DD1">
        <w:rPr>
          <w:rFonts w:ascii="Open Sans" w:hAnsi="Open Sans" w:cs="Open Sans"/>
          <w:b/>
          <w:sz w:val="20"/>
          <w:szCs w:val="20"/>
        </w:rPr>
        <w:t>datalek</w:t>
      </w:r>
      <w:proofErr w:type="spellEnd"/>
      <w:r w:rsidRPr="00C43DD1">
        <w:rPr>
          <w:rFonts w:ascii="Open Sans" w:hAnsi="Open Sans" w:cs="Open Sans"/>
          <w:b/>
          <w:sz w:val="20"/>
          <w:szCs w:val="20"/>
        </w:rPr>
        <w:t xml:space="preserve"> gemeld aan de Verwerkingsverantwoordelijke?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346"/>
      </w:tblGrid>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Invullen</w:t>
            </w: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Datum en tijdstip:</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Contactpersoon Verwerkingsverantwoordelijke:</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Mededeling is gedaan per:</w:t>
            </w:r>
          </w:p>
        </w:tc>
        <w:tc>
          <w:tcPr>
            <w:tcW w:w="4502"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Maak keuze:</w:t>
            </w:r>
          </w:p>
        </w:tc>
      </w:tr>
      <w:tr w:rsidR="003E0FFC" w:rsidRPr="00C43DD1" w:rsidTr="00172F6C">
        <w:tc>
          <w:tcPr>
            <w:tcW w:w="4820" w:type="dxa"/>
            <w:shd w:val="clear" w:color="auto" w:fill="auto"/>
          </w:tcPr>
          <w:p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hAnsi="Open Sans" w:cs="Open Sans"/>
                <w:sz w:val="20"/>
                <w:szCs w:val="20"/>
              </w:rPr>
              <w:t>Telefoon</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hAnsi="Open Sans" w:cs="Open Sans"/>
                <w:sz w:val="20"/>
                <w:szCs w:val="20"/>
              </w:rPr>
              <w:t>E-mail</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hAnsi="Open Sans" w:cs="Open Sans"/>
                <w:sz w:val="20"/>
                <w:szCs w:val="20"/>
              </w:rPr>
              <w:t>Formulier</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hAnsi="Open Sans" w:cs="Open Sans"/>
                <w:sz w:val="20"/>
                <w:szCs w:val="20"/>
              </w:rPr>
              <w:t>Anders, namelijk</w:t>
            </w:r>
          </w:p>
        </w:tc>
        <w:tc>
          <w:tcPr>
            <w:tcW w:w="4502"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spacing w:after="160" w:line="259" w:lineRule="auto"/>
        <w:rPr>
          <w:rFonts w:ascii="Open Sans" w:hAnsi="Open Sans" w:cs="Open Sans"/>
          <w:b/>
          <w:sz w:val="20"/>
          <w:szCs w:val="20"/>
        </w:rPr>
      </w:pPr>
      <w:r w:rsidRPr="00C43DD1">
        <w:rPr>
          <w:rFonts w:ascii="Open Sans" w:hAnsi="Open Sans" w:cs="Open Sans"/>
          <w:b/>
          <w:sz w:val="20"/>
          <w:szCs w:val="20"/>
        </w:rPr>
        <w:br/>
      </w: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br w:type="page"/>
      </w:r>
    </w:p>
    <w:p w:rsidR="003E0FFC" w:rsidRPr="00C43DD1" w:rsidRDefault="003E0FFC" w:rsidP="003E0FFC">
      <w:pPr>
        <w:spacing w:after="160" w:line="259" w:lineRule="auto"/>
        <w:rPr>
          <w:rFonts w:ascii="Open Sans" w:hAnsi="Open Sans" w:cs="Open Sans"/>
          <w:b/>
          <w:sz w:val="20"/>
          <w:szCs w:val="20"/>
        </w:rPr>
      </w:pPr>
      <w:r w:rsidRPr="00C43DD1">
        <w:rPr>
          <w:rFonts w:ascii="Open Sans" w:hAnsi="Open Sans" w:cs="Open Sans"/>
          <w:b/>
          <w:sz w:val="20"/>
          <w:szCs w:val="20"/>
        </w:rPr>
        <w:lastRenderedPageBreak/>
        <w:br/>
      </w:r>
    </w:p>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 xml:space="preserve">Zijn de Persoonsgegevens, versleuteld, </w:t>
      </w:r>
      <w:proofErr w:type="spellStart"/>
      <w:r w:rsidRPr="00C43DD1">
        <w:rPr>
          <w:rFonts w:ascii="Open Sans" w:hAnsi="Open Sans" w:cs="Open Sans"/>
          <w:b/>
          <w:sz w:val="20"/>
          <w:szCs w:val="20"/>
        </w:rPr>
        <w:t>gehasht</w:t>
      </w:r>
      <w:proofErr w:type="spellEnd"/>
      <w:r w:rsidRPr="00C43DD1">
        <w:rPr>
          <w:rFonts w:ascii="Open Sans" w:hAnsi="Open Sans" w:cs="Open Sans"/>
          <w:b/>
          <w:sz w:val="20"/>
          <w:szCs w:val="20"/>
        </w:rPr>
        <w:t xml:space="preserve"> of op een andere manier onbegrijpelijk of ontoegankelijk gemaakt voor onbevoegden?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317"/>
      </w:tblGrid>
      <w:tr w:rsidR="003E0FFC" w:rsidRPr="00C43DD1" w:rsidTr="00172F6C">
        <w:tc>
          <w:tcPr>
            <w:tcW w:w="4881" w:type="dxa"/>
            <w:shd w:val="clear" w:color="auto" w:fill="D5DCE4"/>
          </w:tcPr>
          <w:p w:rsidR="003E0FFC" w:rsidRPr="00C43DD1" w:rsidRDefault="003E0FFC" w:rsidP="00172F6C">
            <w:pPr>
              <w:spacing w:after="160" w:line="259" w:lineRule="auto"/>
              <w:rPr>
                <w:rFonts w:ascii="Open Sans" w:hAnsi="Open Sans" w:cs="Open Sans"/>
                <w:sz w:val="20"/>
                <w:szCs w:val="20"/>
              </w:rPr>
            </w:pPr>
          </w:p>
        </w:tc>
        <w:tc>
          <w:tcPr>
            <w:tcW w:w="4441"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Kies een van de opties en vul waar nodig aan.</w:t>
            </w:r>
          </w:p>
        </w:tc>
      </w:tr>
      <w:tr w:rsidR="003E0FFC" w:rsidRPr="00C43DD1" w:rsidTr="00172F6C">
        <w:tc>
          <w:tcPr>
            <w:tcW w:w="4881" w:type="dxa"/>
            <w:shd w:val="clear" w:color="auto" w:fill="auto"/>
          </w:tcPr>
          <w:p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hAnsi="Open Sans" w:cs="Open Sans"/>
                <w:sz w:val="20"/>
                <w:szCs w:val="20"/>
              </w:rPr>
              <w:t>Ja</w:t>
            </w:r>
          </w:p>
        </w:tc>
        <w:tc>
          <w:tcPr>
            <w:tcW w:w="4441"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81" w:type="dxa"/>
            <w:shd w:val="clear" w:color="auto" w:fill="auto"/>
          </w:tcPr>
          <w:p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hAnsi="Open Sans" w:cs="Open Sans"/>
                <w:sz w:val="20"/>
                <w:szCs w:val="20"/>
              </w:rPr>
              <w:t>Nee</w:t>
            </w:r>
          </w:p>
        </w:tc>
        <w:tc>
          <w:tcPr>
            <w:tcW w:w="4441"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81" w:type="dxa"/>
            <w:shd w:val="clear" w:color="auto" w:fill="auto"/>
          </w:tcPr>
          <w:p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hAnsi="Open Sans" w:cs="Open Sans"/>
                <w:sz w:val="20"/>
                <w:szCs w:val="20"/>
              </w:rPr>
              <w:t>Deels, namelijk (vul aan):</w:t>
            </w:r>
          </w:p>
        </w:tc>
        <w:tc>
          <w:tcPr>
            <w:tcW w:w="4441"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Als de Persoonsgegevens geheel of deels onbegrijpelijk of ontoegankelijk zijn gemaakt, op welke manier is dit dan gebeurd? (Beantwoord deze vraag als u bij vraag 14 gekozen heeft voor optie a of optie c. Als u gebruik heeft gemaakt van encryptie, licht dan ook de wijze van versleutelen toe).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E0FFC" w:rsidRPr="00C43DD1" w:rsidTr="00172F6C">
        <w:tc>
          <w:tcPr>
            <w:tcW w:w="9356" w:type="dxa"/>
            <w:shd w:val="clear" w:color="auto" w:fill="auto"/>
          </w:tcPr>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hAnsi="Open Sans" w:cs="Open Sans"/>
          <w:b/>
          <w:sz w:val="20"/>
          <w:szCs w:val="20"/>
        </w:rPr>
        <w:t>Is naar uw mening deze melding compleet?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60"/>
      </w:tblGrid>
      <w:tr w:rsidR="003E0FFC" w:rsidRPr="00C43DD1" w:rsidTr="00172F6C">
        <w:tc>
          <w:tcPr>
            <w:tcW w:w="4696"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Selecteer een van de onderstaande opties.</w:t>
            </w:r>
          </w:p>
        </w:tc>
        <w:tc>
          <w:tcPr>
            <w:tcW w:w="4660" w:type="dxa"/>
            <w:shd w:val="clear" w:color="auto" w:fill="D5DCE4"/>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Maak uw keuze</w:t>
            </w:r>
          </w:p>
        </w:tc>
      </w:tr>
      <w:tr w:rsidR="003E0FFC" w:rsidRPr="00C43DD1" w:rsidTr="00172F6C">
        <w:tc>
          <w:tcPr>
            <w:tcW w:w="4696" w:type="dxa"/>
            <w:shd w:val="clear" w:color="auto" w:fill="auto"/>
          </w:tcPr>
          <w:p w:rsidR="003E0FFC" w:rsidRPr="00C43DD1" w:rsidRDefault="003E0FFC" w:rsidP="003E0FFC">
            <w:pPr>
              <w:numPr>
                <w:ilvl w:val="0"/>
                <w:numId w:val="17"/>
              </w:numPr>
              <w:spacing w:after="160" w:line="259" w:lineRule="auto"/>
              <w:rPr>
                <w:rFonts w:ascii="Open Sans" w:hAnsi="Open Sans" w:cs="Open Sans"/>
                <w:sz w:val="20"/>
                <w:szCs w:val="20"/>
              </w:rPr>
            </w:pPr>
            <w:r w:rsidRPr="00C43DD1">
              <w:rPr>
                <w:rFonts w:ascii="Open Sans" w:hAnsi="Open Sans" w:cs="Open Sans"/>
                <w:sz w:val="20"/>
                <w:szCs w:val="20"/>
              </w:rPr>
              <w:t>Ja, de vereiste informatie is verstrekt en er is geen vervolgmelding nodig.</w:t>
            </w:r>
          </w:p>
        </w:tc>
        <w:tc>
          <w:tcPr>
            <w:tcW w:w="4660"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696" w:type="dxa"/>
            <w:shd w:val="clear" w:color="auto" w:fill="auto"/>
          </w:tcPr>
          <w:p w:rsidR="003E0FFC" w:rsidRPr="00C43DD1" w:rsidRDefault="003E0FFC" w:rsidP="003E0FFC">
            <w:pPr>
              <w:numPr>
                <w:ilvl w:val="0"/>
                <w:numId w:val="17"/>
              </w:numPr>
              <w:spacing w:after="160" w:line="259" w:lineRule="auto"/>
              <w:rPr>
                <w:rFonts w:ascii="Open Sans" w:hAnsi="Open Sans" w:cs="Open Sans"/>
                <w:sz w:val="20"/>
                <w:szCs w:val="20"/>
              </w:rPr>
            </w:pPr>
            <w:r w:rsidRPr="00C43DD1">
              <w:rPr>
                <w:rFonts w:ascii="Open Sans" w:hAnsi="Open Sans" w:cs="Open Sans"/>
                <w:sz w:val="20"/>
                <w:szCs w:val="20"/>
              </w:rPr>
              <w:t>Nee, er komt later een vervolgmelding met aanvullende informatie over deze inbreuk.</w:t>
            </w:r>
          </w:p>
        </w:tc>
        <w:tc>
          <w:tcPr>
            <w:tcW w:w="4660"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br/>
        <w:t>Afsluitend:</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Naam ondertekenaar Verwerker:</w:t>
            </w:r>
          </w:p>
        </w:tc>
        <w:tc>
          <w:tcPr>
            <w:tcW w:w="4536"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Plaats:</w:t>
            </w:r>
          </w:p>
        </w:tc>
        <w:tc>
          <w:tcPr>
            <w:tcW w:w="4536"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Datum:</w:t>
            </w:r>
          </w:p>
        </w:tc>
        <w:tc>
          <w:tcPr>
            <w:tcW w:w="4536" w:type="dxa"/>
            <w:shd w:val="clear" w:color="auto" w:fill="auto"/>
          </w:tcPr>
          <w:p w:rsidR="003E0FFC" w:rsidRPr="00C43DD1" w:rsidRDefault="003E0FFC" w:rsidP="00172F6C">
            <w:pPr>
              <w:spacing w:after="160" w:line="259" w:lineRule="auto"/>
              <w:rPr>
                <w:rFonts w:ascii="Open Sans" w:hAnsi="Open Sans" w:cs="Open Sans"/>
                <w:sz w:val="20"/>
                <w:szCs w:val="20"/>
              </w:rPr>
            </w:pPr>
          </w:p>
        </w:tc>
      </w:tr>
      <w:tr w:rsidR="003E0FFC" w:rsidRPr="00C43DD1" w:rsidTr="00172F6C">
        <w:tc>
          <w:tcPr>
            <w:tcW w:w="4820"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Handtekening:</w:t>
            </w:r>
          </w:p>
        </w:tc>
        <w:tc>
          <w:tcPr>
            <w:tcW w:w="4536" w:type="dxa"/>
            <w:shd w:val="clear" w:color="auto" w:fill="auto"/>
          </w:tcPr>
          <w:p w:rsidR="003E0FFC" w:rsidRPr="00C43DD1" w:rsidRDefault="003E0FFC" w:rsidP="00172F6C">
            <w:pPr>
              <w:spacing w:after="160" w:line="259" w:lineRule="auto"/>
              <w:rPr>
                <w:rFonts w:ascii="Open Sans" w:hAnsi="Open Sans" w:cs="Open Sans"/>
                <w:sz w:val="20"/>
                <w:szCs w:val="20"/>
              </w:rPr>
            </w:pPr>
          </w:p>
        </w:tc>
      </w:tr>
    </w:tbl>
    <w:p w:rsidR="003E0FFC" w:rsidRPr="00C43DD1" w:rsidRDefault="003E0FFC" w:rsidP="003E0FFC">
      <w:pPr>
        <w:rPr>
          <w:rFonts w:ascii="Open Sans" w:hAnsi="Open Sans" w:cs="Open Sans"/>
          <w:b/>
          <w:sz w:val="20"/>
          <w:szCs w:val="20"/>
        </w:rPr>
      </w:pP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br w:type="page"/>
      </w:r>
    </w:p>
    <w:p w:rsidR="003E0FFC" w:rsidRPr="00C43DD1" w:rsidRDefault="003E0FFC" w:rsidP="003E0FFC">
      <w:pPr>
        <w:rPr>
          <w:rFonts w:ascii="Open Sans" w:hAnsi="Open Sans" w:cs="Open Sans"/>
          <w:b/>
          <w:sz w:val="20"/>
          <w:szCs w:val="20"/>
        </w:rPr>
      </w:pPr>
    </w:p>
    <w:p w:rsidR="003E0FFC" w:rsidRPr="00C43DD1" w:rsidRDefault="003E0FFC" w:rsidP="003E0FFC">
      <w:pPr>
        <w:rPr>
          <w:rFonts w:ascii="Open Sans" w:hAnsi="Open Sans" w:cs="Open Sans"/>
          <w:b/>
          <w:sz w:val="20"/>
          <w:szCs w:val="20"/>
        </w:rPr>
      </w:pP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t>Contactpersoon bij Verwerker: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701"/>
      </w:tblGrid>
      <w:tr w:rsidR="003E0FFC" w:rsidRPr="00C43DD1" w:rsidTr="00172F6C">
        <w:tc>
          <w:tcPr>
            <w:tcW w:w="462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Naam:</w:t>
            </w:r>
          </w:p>
        </w:tc>
        <w:tc>
          <w:tcPr>
            <w:tcW w:w="470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Peter van Kooten</w:t>
            </w:r>
          </w:p>
        </w:tc>
      </w:tr>
      <w:tr w:rsidR="003E0FFC" w:rsidRPr="00C43DD1" w:rsidTr="00172F6C">
        <w:tc>
          <w:tcPr>
            <w:tcW w:w="462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Functie:</w:t>
            </w:r>
          </w:p>
        </w:tc>
        <w:tc>
          <w:tcPr>
            <w:tcW w:w="470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Directeur</w:t>
            </w:r>
          </w:p>
        </w:tc>
      </w:tr>
      <w:tr w:rsidR="003E0FFC" w:rsidRPr="00C43DD1" w:rsidTr="00172F6C">
        <w:tc>
          <w:tcPr>
            <w:tcW w:w="4621" w:type="dxa"/>
            <w:shd w:val="clear" w:color="auto" w:fill="auto"/>
          </w:tcPr>
          <w:p w:rsidR="003E0FFC" w:rsidRPr="00C43DD1" w:rsidRDefault="003E0FFC" w:rsidP="00172F6C">
            <w:pPr>
              <w:spacing w:after="160" w:line="259" w:lineRule="auto"/>
              <w:rPr>
                <w:rFonts w:ascii="Open Sans" w:hAnsi="Open Sans" w:cs="Open Sans"/>
                <w:sz w:val="20"/>
                <w:szCs w:val="20"/>
              </w:rPr>
            </w:pPr>
            <w:r>
              <w:rPr>
                <w:rFonts w:ascii="Open Sans" w:hAnsi="Open Sans" w:cs="Open Sans"/>
                <w:sz w:val="20"/>
                <w:szCs w:val="20"/>
              </w:rPr>
              <w:t>T</w:t>
            </w:r>
            <w:r w:rsidRPr="00C43DD1">
              <w:rPr>
                <w:rFonts w:ascii="Open Sans" w:hAnsi="Open Sans" w:cs="Open Sans"/>
                <w:sz w:val="20"/>
                <w:szCs w:val="20"/>
              </w:rPr>
              <w:t>elefoon:</w:t>
            </w:r>
          </w:p>
        </w:tc>
        <w:tc>
          <w:tcPr>
            <w:tcW w:w="470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088 835 7000</w:t>
            </w:r>
          </w:p>
        </w:tc>
      </w:tr>
      <w:tr w:rsidR="003E0FFC" w:rsidRPr="00C43DD1" w:rsidTr="00172F6C">
        <w:tc>
          <w:tcPr>
            <w:tcW w:w="4621" w:type="dxa"/>
            <w:shd w:val="clear" w:color="auto" w:fill="auto"/>
          </w:tcPr>
          <w:p w:rsidR="003E0FFC" w:rsidRPr="00C43DD1"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E-mail:</w:t>
            </w:r>
          </w:p>
        </w:tc>
        <w:tc>
          <w:tcPr>
            <w:tcW w:w="4701" w:type="dxa"/>
            <w:shd w:val="clear" w:color="auto" w:fill="auto"/>
          </w:tcPr>
          <w:p w:rsidR="003E0FFC" w:rsidRPr="00C43DD1" w:rsidRDefault="00207E2F" w:rsidP="00172F6C">
            <w:pPr>
              <w:spacing w:after="160" w:line="259" w:lineRule="auto"/>
              <w:rPr>
                <w:rFonts w:ascii="Open Sans" w:hAnsi="Open Sans" w:cs="Open Sans"/>
                <w:sz w:val="20"/>
                <w:szCs w:val="20"/>
              </w:rPr>
            </w:pPr>
            <w:hyperlink r:id="rId9" w:history="1">
              <w:r w:rsidR="003E0FFC" w:rsidRPr="00807776">
                <w:rPr>
                  <w:rStyle w:val="Hyperlink"/>
                  <w:rFonts w:ascii="Open Sans" w:hAnsi="Open Sans" w:cs="Open Sans"/>
                  <w:sz w:val="20"/>
                  <w:szCs w:val="20"/>
                </w:rPr>
                <w:t>info@cddn.nl</w:t>
              </w:r>
            </w:hyperlink>
            <w:r w:rsidR="003E0FFC" w:rsidRPr="00C43DD1">
              <w:rPr>
                <w:rFonts w:ascii="Open Sans" w:hAnsi="Open Sans" w:cs="Open Sans"/>
                <w:sz w:val="20"/>
                <w:szCs w:val="20"/>
              </w:rPr>
              <w:t xml:space="preserve"> </w:t>
            </w:r>
          </w:p>
        </w:tc>
      </w:tr>
    </w:tbl>
    <w:p w:rsidR="003E0FFC" w:rsidRPr="00C43DD1" w:rsidRDefault="003E0FFC" w:rsidP="003E0FFC">
      <w:pPr>
        <w:rPr>
          <w:rFonts w:ascii="Open Sans" w:hAnsi="Open Sans" w:cs="Open Sans"/>
          <w:b/>
          <w:sz w:val="20"/>
          <w:szCs w:val="20"/>
        </w:rPr>
      </w:pPr>
    </w:p>
    <w:p w:rsidR="003E0FFC" w:rsidRPr="00C43DD1" w:rsidRDefault="003E0FFC" w:rsidP="003E0FFC">
      <w:pPr>
        <w:rPr>
          <w:rFonts w:ascii="Open Sans" w:hAnsi="Open Sans" w:cs="Open Sans"/>
          <w:sz w:val="20"/>
          <w:szCs w:val="20"/>
        </w:rPr>
      </w:pPr>
      <w:r w:rsidRPr="00C43DD1">
        <w:rPr>
          <w:rFonts w:ascii="Open Sans" w:hAnsi="Open Sans" w:cs="Open Sans"/>
          <w:b/>
          <w:sz w:val="20"/>
          <w:szCs w:val="20"/>
        </w:rPr>
        <w:t xml:space="preserve">FORMULIER MET SPOED BESCHIKBAAR STELLEN AAN: </w:t>
      </w:r>
      <w:r w:rsidRPr="00C43DD1">
        <w:rPr>
          <w:rFonts w:ascii="Open Sans" w:hAnsi="Open Sans" w:cs="Open Sans"/>
          <w:b/>
          <w:sz w:val="20"/>
          <w:szCs w:val="20"/>
        </w:rPr>
        <w:tab/>
      </w:r>
      <w:r>
        <w:rPr>
          <w:rFonts w:ascii="Open Sans" w:hAnsi="Open Sans" w:cs="Open Sans"/>
          <w:b/>
          <w:sz w:val="20"/>
          <w:szCs w:val="20"/>
        </w:rPr>
        <w:br/>
      </w: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t>Contactpersoon bij Verwerkingsverantwoordelijke: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638"/>
      </w:tblGrid>
      <w:tr w:rsidR="003E0FFC" w:rsidRPr="00C43DD1" w:rsidTr="00172F6C">
        <w:tc>
          <w:tcPr>
            <w:tcW w:w="4713" w:type="dxa"/>
            <w:shd w:val="clear" w:color="auto" w:fill="auto"/>
          </w:tcPr>
          <w:p w:rsidR="003E0FFC" w:rsidRPr="00C43DD1" w:rsidRDefault="003E0FFC" w:rsidP="00172F6C">
            <w:pPr>
              <w:spacing w:after="160" w:line="259" w:lineRule="auto"/>
              <w:rPr>
                <w:rFonts w:ascii="Open Sans" w:hAnsi="Open Sans" w:cs="Open Sans"/>
                <w:b/>
                <w:sz w:val="20"/>
                <w:szCs w:val="20"/>
              </w:rPr>
            </w:pPr>
            <w:r w:rsidRPr="00C43DD1">
              <w:rPr>
                <w:rFonts w:ascii="Open Sans" w:hAnsi="Open Sans" w:cs="Open Sans"/>
                <w:b/>
                <w:sz w:val="20"/>
                <w:szCs w:val="20"/>
              </w:rPr>
              <w:t>Naam:</w:t>
            </w:r>
          </w:p>
        </w:tc>
        <w:tc>
          <w:tcPr>
            <w:tcW w:w="4638" w:type="dxa"/>
            <w:shd w:val="clear" w:color="auto" w:fill="auto"/>
          </w:tcPr>
          <w:p w:rsidR="003E0FFC" w:rsidRPr="00C43DD1" w:rsidRDefault="003E0FFC" w:rsidP="00172F6C">
            <w:pPr>
              <w:spacing w:after="160" w:line="259" w:lineRule="auto"/>
              <w:rPr>
                <w:rFonts w:ascii="Open Sans" w:hAnsi="Open Sans" w:cs="Open Sans"/>
                <w:b/>
                <w:sz w:val="20"/>
                <w:szCs w:val="20"/>
              </w:rPr>
            </w:pPr>
          </w:p>
        </w:tc>
      </w:tr>
      <w:tr w:rsidR="003E0FFC" w:rsidRPr="00C43DD1" w:rsidTr="00172F6C">
        <w:tc>
          <w:tcPr>
            <w:tcW w:w="4713" w:type="dxa"/>
            <w:shd w:val="clear" w:color="auto" w:fill="auto"/>
          </w:tcPr>
          <w:p w:rsidR="003E0FFC" w:rsidRPr="00C43DD1" w:rsidRDefault="003E0FFC" w:rsidP="00172F6C">
            <w:pPr>
              <w:spacing w:after="160" w:line="259" w:lineRule="auto"/>
              <w:rPr>
                <w:rFonts w:ascii="Open Sans" w:hAnsi="Open Sans" w:cs="Open Sans"/>
                <w:b/>
                <w:sz w:val="20"/>
                <w:szCs w:val="20"/>
              </w:rPr>
            </w:pPr>
            <w:r w:rsidRPr="00C43DD1">
              <w:rPr>
                <w:rFonts w:ascii="Open Sans" w:hAnsi="Open Sans" w:cs="Open Sans"/>
                <w:b/>
                <w:sz w:val="20"/>
                <w:szCs w:val="20"/>
              </w:rPr>
              <w:t>Functie:</w:t>
            </w:r>
          </w:p>
        </w:tc>
        <w:tc>
          <w:tcPr>
            <w:tcW w:w="4638" w:type="dxa"/>
            <w:shd w:val="clear" w:color="auto" w:fill="auto"/>
          </w:tcPr>
          <w:p w:rsidR="003E0FFC" w:rsidRPr="00C43DD1" w:rsidRDefault="003E0FFC" w:rsidP="00172F6C">
            <w:pPr>
              <w:spacing w:after="160" w:line="259" w:lineRule="auto"/>
              <w:rPr>
                <w:rFonts w:ascii="Open Sans" w:hAnsi="Open Sans" w:cs="Open Sans"/>
                <w:b/>
                <w:sz w:val="20"/>
                <w:szCs w:val="20"/>
              </w:rPr>
            </w:pPr>
          </w:p>
        </w:tc>
      </w:tr>
      <w:tr w:rsidR="003E0FFC" w:rsidRPr="00C43DD1" w:rsidTr="00172F6C">
        <w:tc>
          <w:tcPr>
            <w:tcW w:w="4713" w:type="dxa"/>
            <w:shd w:val="clear" w:color="auto" w:fill="auto"/>
          </w:tcPr>
          <w:p w:rsidR="003E0FFC" w:rsidRPr="00C43DD1" w:rsidRDefault="003E0FFC" w:rsidP="00172F6C">
            <w:pPr>
              <w:spacing w:after="160" w:line="259" w:lineRule="auto"/>
              <w:rPr>
                <w:rFonts w:ascii="Open Sans" w:hAnsi="Open Sans" w:cs="Open Sans"/>
                <w:b/>
                <w:sz w:val="20"/>
                <w:szCs w:val="20"/>
              </w:rPr>
            </w:pPr>
            <w:r w:rsidRPr="00C43DD1">
              <w:rPr>
                <w:rFonts w:ascii="Open Sans" w:hAnsi="Open Sans" w:cs="Open Sans"/>
                <w:b/>
                <w:sz w:val="20"/>
                <w:szCs w:val="20"/>
              </w:rPr>
              <w:t>Mobiele telefoon:</w:t>
            </w:r>
          </w:p>
        </w:tc>
        <w:tc>
          <w:tcPr>
            <w:tcW w:w="4638" w:type="dxa"/>
            <w:shd w:val="clear" w:color="auto" w:fill="auto"/>
          </w:tcPr>
          <w:p w:rsidR="003E0FFC" w:rsidRPr="00C43DD1" w:rsidRDefault="003E0FFC" w:rsidP="00172F6C">
            <w:pPr>
              <w:spacing w:after="160" w:line="259" w:lineRule="auto"/>
              <w:rPr>
                <w:rFonts w:ascii="Open Sans" w:hAnsi="Open Sans" w:cs="Open Sans"/>
                <w:b/>
                <w:sz w:val="20"/>
                <w:szCs w:val="20"/>
              </w:rPr>
            </w:pPr>
          </w:p>
        </w:tc>
      </w:tr>
      <w:tr w:rsidR="003E0FFC" w:rsidRPr="00C43DD1" w:rsidTr="00172F6C">
        <w:tc>
          <w:tcPr>
            <w:tcW w:w="4713" w:type="dxa"/>
            <w:shd w:val="clear" w:color="auto" w:fill="auto"/>
          </w:tcPr>
          <w:p w:rsidR="003E0FFC" w:rsidRPr="00C43DD1" w:rsidRDefault="003E0FFC" w:rsidP="00172F6C">
            <w:pPr>
              <w:spacing w:after="160" w:line="259" w:lineRule="auto"/>
              <w:rPr>
                <w:rFonts w:ascii="Open Sans" w:hAnsi="Open Sans" w:cs="Open Sans"/>
                <w:b/>
                <w:sz w:val="20"/>
                <w:szCs w:val="20"/>
              </w:rPr>
            </w:pPr>
            <w:r w:rsidRPr="00C43DD1">
              <w:rPr>
                <w:rFonts w:ascii="Open Sans" w:hAnsi="Open Sans" w:cs="Open Sans"/>
                <w:b/>
                <w:sz w:val="20"/>
                <w:szCs w:val="20"/>
              </w:rPr>
              <w:t>E-mail:</w:t>
            </w:r>
          </w:p>
        </w:tc>
        <w:tc>
          <w:tcPr>
            <w:tcW w:w="4638" w:type="dxa"/>
            <w:shd w:val="clear" w:color="auto" w:fill="auto"/>
          </w:tcPr>
          <w:p w:rsidR="003E0FFC" w:rsidRPr="00C43DD1" w:rsidRDefault="003E0FFC" w:rsidP="00172F6C">
            <w:pPr>
              <w:spacing w:after="160" w:line="259" w:lineRule="auto"/>
              <w:rPr>
                <w:rFonts w:ascii="Open Sans" w:hAnsi="Open Sans" w:cs="Open Sans"/>
                <w:b/>
                <w:sz w:val="20"/>
                <w:szCs w:val="20"/>
              </w:rPr>
            </w:pPr>
          </w:p>
        </w:tc>
      </w:tr>
    </w:tbl>
    <w:p w:rsidR="003E0FFC" w:rsidRPr="00C43DD1" w:rsidRDefault="003E0FFC" w:rsidP="003E0FFC">
      <w:pPr>
        <w:rPr>
          <w:rFonts w:ascii="Open Sans" w:hAnsi="Open Sans" w:cs="Open Sans"/>
          <w:b/>
          <w:sz w:val="20"/>
          <w:szCs w:val="20"/>
        </w:rPr>
      </w:pPr>
    </w:p>
    <w:p w:rsidR="003E0FFC" w:rsidRPr="00C43DD1" w:rsidRDefault="003E0FFC" w:rsidP="003E0FFC">
      <w:pPr>
        <w:rPr>
          <w:rFonts w:ascii="Open Sans" w:hAnsi="Open Sans" w:cs="Open Sans"/>
          <w:b/>
          <w:sz w:val="20"/>
          <w:szCs w:val="20"/>
        </w:rPr>
      </w:pPr>
      <w:r w:rsidRPr="00C43DD1">
        <w:rPr>
          <w:rFonts w:ascii="Open Sans" w:hAnsi="Open Sans" w:cs="Open Sans"/>
          <w:b/>
          <w:sz w:val="20"/>
          <w:szCs w:val="20"/>
        </w:rPr>
        <w:t>Het formulier is door Verwerkingsverantwoordelijke ontvangen op: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40"/>
      </w:tblGrid>
      <w:tr w:rsidR="003E0FFC" w:rsidRPr="00A10FCF" w:rsidTr="00172F6C">
        <w:tc>
          <w:tcPr>
            <w:tcW w:w="4711" w:type="dxa"/>
            <w:shd w:val="clear" w:color="auto" w:fill="auto"/>
          </w:tcPr>
          <w:p w:rsidR="003E0FFC" w:rsidRPr="00A10FCF" w:rsidRDefault="003E0FFC" w:rsidP="00172F6C">
            <w:pPr>
              <w:spacing w:after="160" w:line="259" w:lineRule="auto"/>
              <w:rPr>
                <w:rFonts w:ascii="Open Sans" w:hAnsi="Open Sans" w:cs="Open Sans"/>
                <w:sz w:val="20"/>
                <w:szCs w:val="20"/>
              </w:rPr>
            </w:pPr>
            <w:r w:rsidRPr="00C43DD1">
              <w:rPr>
                <w:rFonts w:ascii="Open Sans" w:hAnsi="Open Sans" w:cs="Open Sans"/>
                <w:sz w:val="20"/>
                <w:szCs w:val="20"/>
              </w:rPr>
              <w:t>Datum en tijdstip:</w:t>
            </w:r>
          </w:p>
        </w:tc>
        <w:tc>
          <w:tcPr>
            <w:tcW w:w="4640" w:type="dxa"/>
            <w:shd w:val="clear" w:color="auto" w:fill="auto"/>
          </w:tcPr>
          <w:p w:rsidR="003E0FFC" w:rsidRPr="00A10FCF" w:rsidRDefault="003E0FFC" w:rsidP="00172F6C">
            <w:pPr>
              <w:spacing w:after="160" w:line="259" w:lineRule="auto"/>
              <w:rPr>
                <w:rFonts w:ascii="Open Sans" w:hAnsi="Open Sans" w:cs="Open Sans"/>
                <w:sz w:val="20"/>
                <w:szCs w:val="20"/>
              </w:rPr>
            </w:pPr>
          </w:p>
        </w:tc>
      </w:tr>
    </w:tbl>
    <w:p w:rsidR="003E0FFC" w:rsidRPr="003E0FFC" w:rsidRDefault="003E0FFC" w:rsidP="003E0FFC"/>
    <w:sectPr w:rsidR="003E0FFC" w:rsidRPr="003E0FFC" w:rsidSect="008D334E">
      <w:headerReference w:type="even" r:id="rId10"/>
      <w:headerReference w:type="default" r:id="rId11"/>
      <w:head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2F" w:rsidRDefault="00207E2F" w:rsidP="00FD582E">
      <w:r>
        <w:separator/>
      </w:r>
    </w:p>
  </w:endnote>
  <w:endnote w:type="continuationSeparator" w:id="0">
    <w:p w:rsidR="00207E2F" w:rsidRDefault="00207E2F" w:rsidP="00FD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2F" w:rsidRDefault="00207E2F" w:rsidP="00FD582E">
      <w:r>
        <w:separator/>
      </w:r>
    </w:p>
  </w:footnote>
  <w:footnote w:type="continuationSeparator" w:id="0">
    <w:p w:rsidR="00207E2F" w:rsidRDefault="00207E2F" w:rsidP="00FD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2E" w:rsidRDefault="00207E2F">
    <w:pPr>
      <w:pStyle w:val="Kopteks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1072;mso-wrap-edited:f;mso-position-horizontal:center;mso-position-horizontal-relative:margin;mso-position-vertical:center;mso-position-vertical-relative:margin" wrapcoords="2204 1116 1959 1135 1605 1308 1605 2000 3020 2039 10800 2039 3836 2116 3781 2327 4081 2366 10800 2654 10800 19580 20485 19888 1632 19984 1578 20177 3101 20196 1605 20292 1659 20504 9603 20523 19179 20811 18880 21023 20811 21023 20865 19734 20240 19734 10773 19580 10773 2654 6066 2347 10773 2039 6175 1731 6148 1154 6121 1116 2204 1116">
          <v:imagedata r:id="rId1" o:title="CDDN_CompLead_Offerte_A4_DEF"/>
          <w10:wrap anchorx="margin" anchory="margin"/>
        </v:shape>
      </w:pict>
    </w:r>
    <w:r>
      <w:rPr>
        <w:noProof/>
      </w:rPr>
      <w:pict>
        <v:shape id="WordPictureWatermark44217089" o:spid="_x0000_s2051" type="#_x0000_t75" alt="/Volumes/Klanten/CDDN/Offertes/Opmaak DEF/CDDN_&amp;_QD_&amp;_CL_Offertes_A4_DEF/CDDN_CompLead_Offerte_A4_DEF.pdf" style="position:absolute;margin-left:0;margin-top:0;width:595pt;height:842pt;z-index:-251653120;mso-wrap-edited:f;mso-position-horizontal:center;mso-position-horizontal-relative:margin;mso-position-vertical:center;mso-position-vertical-relative:margin" o:allowincell="f">
          <v:imagedata r:id="rId1" o:title="CDDN_CompLead_Offerte_A4_D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28" w:rsidRDefault="00207E2F">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59pt;margin-top:-58.65pt;width:595.3pt;height:841.9pt;z-index:-251649024;mso-wrap-edited:f;mso-position-horizontal-relative:margin;mso-position-vertical-relative:margin" wrapcoords="2122 1116 1959 1135 1578 1346 1605 2000 3020 2039 10800 2039 10800 19580 20485 19888 1605 19984 1578 20177 10528 20196 1605 20292 1605 20504 11915 20523 19179 20811 18880 21023 20811 21023 20865 19734 20240 19734 10773 19580 10800 2039 8923 1770 8460 1750 9304 1673 9304 1423 6203 1423 9385 1346 9521 1231 9222 1116 2122 1116">
          <v:imagedata r:id="rId1" o:title="CDDN_Offerte_A4_D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2E" w:rsidRDefault="00207E2F">
    <w:pPr>
      <w:pStyle w:val="Kopteks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0048;mso-wrap-edited:f;mso-position-horizontal:center;mso-position-horizontal-relative:margin;mso-position-vertical:center;mso-position-vertical-relative:margin" wrapcoords="2204 1116 1959 1135 1605 1308 1605 2000 3020 2039 10800 2039 3836 2116 3781 2327 4081 2366 10800 2654 10800 19580 20485 19888 1632 19984 1578 20177 3101 20196 1605 20292 1659 20504 9603 20523 19179 20811 18880 21023 20811 21023 20865 19734 20240 19734 10773 19580 10773 2654 6066 2347 10773 2039 6175 1731 6148 1154 6121 1116 2204 1116">
          <v:imagedata r:id="rId1" o:title="CDDN_CompLead_Offerte_A4_DEF"/>
          <w10:wrap anchorx="margin" anchory="margin"/>
        </v:shape>
      </w:pict>
    </w:r>
    <w:r>
      <w:rPr>
        <w:noProof/>
      </w:rPr>
      <w:pict>
        <v:shape id="WordPictureWatermark44217088" o:spid="_x0000_s2049" type="#_x0000_t75" alt="/Volumes/Klanten/CDDN/Offertes/Opmaak DEF/CDDN_&amp;_QD_&amp;_CL_Offertes_A4_DEF/CDDN_CompLead_Offerte_A4_DEF.pdf" style="position:absolute;margin-left:0;margin-top:0;width:595pt;height:842pt;z-index:-251656192;mso-wrap-edited:f;mso-position-horizontal:center;mso-position-horizontal-relative:margin;mso-position-vertical:center;mso-position-vertical-relative:margin" o:allowincell="f">
          <v:imagedata r:id="rId1" o:title="CDDN_CompLead_Offerte_A4_D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413"/>
    <w:multiLevelType w:val="multilevel"/>
    <w:tmpl w:val="92F442C6"/>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2FD"/>
    <w:multiLevelType w:val="multilevel"/>
    <w:tmpl w:val="AC0A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57678"/>
    <w:multiLevelType w:val="hybridMultilevel"/>
    <w:tmpl w:val="4EA2EC24"/>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843770B"/>
    <w:multiLevelType w:val="hybridMultilevel"/>
    <w:tmpl w:val="8960958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813811"/>
    <w:multiLevelType w:val="hybridMultilevel"/>
    <w:tmpl w:val="51CEA4F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313527"/>
    <w:multiLevelType w:val="hybridMultilevel"/>
    <w:tmpl w:val="473E84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F510C45"/>
    <w:multiLevelType w:val="multilevel"/>
    <w:tmpl w:val="2722865E"/>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74EC4"/>
    <w:multiLevelType w:val="multilevel"/>
    <w:tmpl w:val="77C43E36"/>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82D02"/>
    <w:multiLevelType w:val="multilevel"/>
    <w:tmpl w:val="6F0C9D3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67C12"/>
    <w:multiLevelType w:val="hybridMultilevel"/>
    <w:tmpl w:val="BCF2337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31DAC"/>
    <w:multiLevelType w:val="hybridMultilevel"/>
    <w:tmpl w:val="8962D5BE"/>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37765E"/>
    <w:multiLevelType w:val="hybridMultilevel"/>
    <w:tmpl w:val="4980395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25179A"/>
    <w:multiLevelType w:val="hybridMultilevel"/>
    <w:tmpl w:val="5A7E2F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0700D6"/>
    <w:multiLevelType w:val="hybridMultilevel"/>
    <w:tmpl w:val="8918D97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86060D"/>
    <w:multiLevelType w:val="hybridMultilevel"/>
    <w:tmpl w:val="84CC2B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A3675D"/>
    <w:multiLevelType w:val="hybridMultilevel"/>
    <w:tmpl w:val="0476A2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EC6490"/>
    <w:multiLevelType w:val="multilevel"/>
    <w:tmpl w:val="DEB2F5E4"/>
    <w:lvl w:ilvl="0">
      <w:start w:val="1"/>
      <w:numFmt w:val="decimal"/>
      <w:lvlText w:val="%1."/>
      <w:lvlJc w:val="left"/>
      <w:pPr>
        <w:tabs>
          <w:tab w:val="num" w:pos="720"/>
        </w:tabs>
        <w:ind w:left="720" w:hanging="360"/>
      </w:pPr>
      <w:rPr>
        <w:rFonts w:ascii="Verdana" w:eastAsia="Calibri" w:hAnsi="Verdana" w:cs="Times New Roman"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DC065BB"/>
    <w:multiLevelType w:val="hybridMultilevel"/>
    <w:tmpl w:val="EC4E09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0766E6"/>
    <w:multiLevelType w:val="hybridMultilevel"/>
    <w:tmpl w:val="7DAEE9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8B3037"/>
    <w:multiLevelType w:val="multilevel"/>
    <w:tmpl w:val="76E24A4C"/>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B7D4B"/>
    <w:multiLevelType w:val="multilevel"/>
    <w:tmpl w:val="3F7E4A8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C6696D"/>
    <w:multiLevelType w:val="hybridMultilevel"/>
    <w:tmpl w:val="5206301E"/>
    <w:lvl w:ilvl="0" w:tplc="68003F3A">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232270"/>
    <w:multiLevelType w:val="hybridMultilevel"/>
    <w:tmpl w:val="473E84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16"/>
  </w:num>
  <w:num w:numId="3">
    <w:abstractNumId w:val="19"/>
  </w:num>
  <w:num w:numId="4">
    <w:abstractNumId w:val="20"/>
  </w:num>
  <w:num w:numId="5">
    <w:abstractNumId w:val="0"/>
  </w:num>
  <w:num w:numId="6">
    <w:abstractNumId w:val="7"/>
  </w:num>
  <w:num w:numId="7">
    <w:abstractNumId w:val="10"/>
  </w:num>
  <w:num w:numId="8">
    <w:abstractNumId w:val="14"/>
  </w:num>
  <w:num w:numId="9">
    <w:abstractNumId w:val="11"/>
  </w:num>
  <w:num w:numId="10">
    <w:abstractNumId w:val="18"/>
  </w:num>
  <w:num w:numId="11">
    <w:abstractNumId w:val="4"/>
  </w:num>
  <w:num w:numId="12">
    <w:abstractNumId w:val="15"/>
  </w:num>
  <w:num w:numId="13">
    <w:abstractNumId w:val="13"/>
  </w:num>
  <w:num w:numId="14">
    <w:abstractNumId w:val="12"/>
  </w:num>
  <w:num w:numId="15">
    <w:abstractNumId w:val="3"/>
  </w:num>
  <w:num w:numId="16">
    <w:abstractNumId w:val="17"/>
  </w:num>
  <w:num w:numId="17">
    <w:abstractNumId w:val="9"/>
  </w:num>
  <w:num w:numId="18">
    <w:abstractNumId w:val="21"/>
  </w:num>
  <w:num w:numId="19">
    <w:abstractNumId w:val="22"/>
  </w:num>
  <w:num w:numId="20">
    <w:abstractNumId w:val="2"/>
  </w:num>
  <w:num w:numId="21">
    <w:abstractNumId w:val="8"/>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2E"/>
    <w:rsid w:val="000721C5"/>
    <w:rsid w:val="000C5A38"/>
    <w:rsid w:val="00106685"/>
    <w:rsid w:val="0014263B"/>
    <w:rsid w:val="00207E2F"/>
    <w:rsid w:val="0022787C"/>
    <w:rsid w:val="0026353E"/>
    <w:rsid w:val="003E0FFC"/>
    <w:rsid w:val="004532D2"/>
    <w:rsid w:val="00537B28"/>
    <w:rsid w:val="00584555"/>
    <w:rsid w:val="005B4F06"/>
    <w:rsid w:val="005E3255"/>
    <w:rsid w:val="00642C00"/>
    <w:rsid w:val="006538F3"/>
    <w:rsid w:val="006679AB"/>
    <w:rsid w:val="006C249F"/>
    <w:rsid w:val="007B4DCF"/>
    <w:rsid w:val="008151BE"/>
    <w:rsid w:val="008D334E"/>
    <w:rsid w:val="00A0313C"/>
    <w:rsid w:val="00A20E30"/>
    <w:rsid w:val="00A30031"/>
    <w:rsid w:val="00A55E8E"/>
    <w:rsid w:val="00AE0E4F"/>
    <w:rsid w:val="00B234EB"/>
    <w:rsid w:val="00B41842"/>
    <w:rsid w:val="00BF26F2"/>
    <w:rsid w:val="00C51CDE"/>
    <w:rsid w:val="00CA3247"/>
    <w:rsid w:val="00CF1195"/>
    <w:rsid w:val="00D23B78"/>
    <w:rsid w:val="00DE1A1C"/>
    <w:rsid w:val="00E1286A"/>
    <w:rsid w:val="00EF1C0C"/>
    <w:rsid w:val="00EF5135"/>
    <w:rsid w:val="00F42FDD"/>
    <w:rsid w:val="00FD582E"/>
    <w:rsid w:val="00FE6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7DADB6E"/>
  <w15:docId w15:val="{220436AB-47B4-4CD4-8CF9-9F1E60F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263B"/>
  </w:style>
  <w:style w:type="paragraph" w:styleId="Kop1">
    <w:name w:val="heading 1"/>
    <w:basedOn w:val="Standaard"/>
    <w:next w:val="Standaard"/>
    <w:link w:val="Kop1Char"/>
    <w:uiPriority w:val="9"/>
    <w:qFormat/>
    <w:rsid w:val="004532D2"/>
    <w:pPr>
      <w:keepNext/>
      <w:keepLines/>
      <w:spacing w:before="480" w:line="276" w:lineRule="auto"/>
      <w:outlineLvl w:val="0"/>
    </w:pPr>
    <w:rPr>
      <w:rFonts w:ascii="Cambria" w:eastAsia="MS Gothic" w:hAnsi="Cambria" w:cs="Times New Roman"/>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582E"/>
    <w:pPr>
      <w:tabs>
        <w:tab w:val="center" w:pos="4536"/>
        <w:tab w:val="right" w:pos="9072"/>
      </w:tabs>
    </w:pPr>
  </w:style>
  <w:style w:type="character" w:customStyle="1" w:styleId="KoptekstChar">
    <w:name w:val="Koptekst Char"/>
    <w:basedOn w:val="Standaardalinea-lettertype"/>
    <w:link w:val="Koptekst"/>
    <w:uiPriority w:val="99"/>
    <w:rsid w:val="00FD582E"/>
  </w:style>
  <w:style w:type="paragraph" w:styleId="Voettekst">
    <w:name w:val="footer"/>
    <w:basedOn w:val="Standaard"/>
    <w:link w:val="VoettekstChar"/>
    <w:uiPriority w:val="99"/>
    <w:unhideWhenUsed/>
    <w:rsid w:val="00FD582E"/>
    <w:pPr>
      <w:tabs>
        <w:tab w:val="center" w:pos="4536"/>
        <w:tab w:val="right" w:pos="9072"/>
      </w:tabs>
    </w:pPr>
  </w:style>
  <w:style w:type="character" w:customStyle="1" w:styleId="VoettekstChar">
    <w:name w:val="Voettekst Char"/>
    <w:basedOn w:val="Standaardalinea-lettertype"/>
    <w:link w:val="Voettekst"/>
    <w:uiPriority w:val="99"/>
    <w:rsid w:val="00FD582E"/>
  </w:style>
  <w:style w:type="character" w:customStyle="1" w:styleId="Kop1Char">
    <w:name w:val="Kop 1 Char"/>
    <w:basedOn w:val="Standaardalinea-lettertype"/>
    <w:link w:val="Kop1"/>
    <w:uiPriority w:val="9"/>
    <w:rsid w:val="004532D2"/>
    <w:rPr>
      <w:rFonts w:ascii="Cambria" w:eastAsia="MS Gothic" w:hAnsi="Cambria" w:cs="Times New Roman"/>
      <w:b/>
      <w:bCs/>
      <w:color w:val="365F91"/>
      <w:sz w:val="28"/>
      <w:szCs w:val="28"/>
    </w:rPr>
  </w:style>
  <w:style w:type="character" w:styleId="Hyperlink">
    <w:name w:val="Hyperlink"/>
    <w:uiPriority w:val="99"/>
    <w:unhideWhenUsed/>
    <w:rsid w:val="004532D2"/>
    <w:rPr>
      <w:color w:val="0000FF"/>
      <w:u w:val="single"/>
    </w:rPr>
  </w:style>
  <w:style w:type="paragraph" w:styleId="Lijstalinea">
    <w:name w:val="List Paragraph"/>
    <w:basedOn w:val="Standaard"/>
    <w:uiPriority w:val="34"/>
    <w:qFormat/>
    <w:rsid w:val="004532D2"/>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dd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ddn.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5EEE-05DE-4902-8B88-25B7B63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CDDN</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Stevens || Loyals</dc:creator>
  <cp:lastModifiedBy>Tjalling Kuitert</cp:lastModifiedBy>
  <cp:revision>2</cp:revision>
  <cp:lastPrinted>2018-06-12T11:45:00Z</cp:lastPrinted>
  <dcterms:created xsi:type="dcterms:W3CDTF">2018-09-14T09:52:00Z</dcterms:created>
  <dcterms:modified xsi:type="dcterms:W3CDTF">2018-09-14T09:52:00Z</dcterms:modified>
</cp:coreProperties>
</file>